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EEA0" w14:textId="77777777" w:rsidR="00A81039" w:rsidRDefault="00A81039" w:rsidP="004A4AAC"/>
    <w:p w14:paraId="4F4C3C67" w14:textId="77777777" w:rsidR="00A81039" w:rsidRDefault="00A81039" w:rsidP="004A4AAC"/>
    <w:p w14:paraId="3AB611D0" w14:textId="77777777" w:rsidR="00A922AB" w:rsidRDefault="00A922AB" w:rsidP="004A4AAC"/>
    <w:p w14:paraId="75D61C98" w14:textId="019130B9" w:rsidR="006F4A1B" w:rsidRDefault="00FB2BC4" w:rsidP="00FB2B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COREMOB – journée départementale</w:t>
      </w:r>
      <w:r w:rsidR="005E21DE">
        <w:rPr>
          <w:b/>
          <w:sz w:val="36"/>
          <w:szCs w:val="36"/>
        </w:rPr>
        <w:t xml:space="preserve"> </w:t>
      </w:r>
      <w:r w:rsidR="006E6AFB">
        <w:rPr>
          <w:b/>
          <w:sz w:val="36"/>
          <w:szCs w:val="36"/>
        </w:rPr>
        <w:t>35</w:t>
      </w:r>
    </w:p>
    <w:p w14:paraId="3213F0BA" w14:textId="77777777" w:rsidR="006F4A1B" w:rsidRDefault="006F4A1B" w:rsidP="006F4A1B">
      <w:pPr>
        <w:rPr>
          <w:b/>
          <w:sz w:val="36"/>
          <w:szCs w:val="36"/>
        </w:rPr>
      </w:pPr>
    </w:p>
    <w:p w14:paraId="4206CCA3" w14:textId="4C56C6FF" w:rsidR="00A81039" w:rsidRPr="006F4A1B" w:rsidRDefault="006E6AFB" w:rsidP="00FB2BC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Jeudi 17 octobre</w:t>
      </w:r>
      <w:r w:rsidR="00FB2BC4">
        <w:rPr>
          <w:b/>
          <w:sz w:val="28"/>
          <w:szCs w:val="28"/>
        </w:rPr>
        <w:t xml:space="preserve"> </w:t>
      </w:r>
      <w:r w:rsidR="008A1FE1" w:rsidRPr="006F4A1B">
        <w:rPr>
          <w:b/>
          <w:sz w:val="28"/>
          <w:szCs w:val="28"/>
        </w:rPr>
        <w:t>202</w:t>
      </w:r>
      <w:r w:rsidR="005E21DE">
        <w:rPr>
          <w:b/>
          <w:sz w:val="28"/>
          <w:szCs w:val="28"/>
        </w:rPr>
        <w:t>4</w:t>
      </w:r>
      <w:r w:rsidR="008A1FE1" w:rsidRPr="006F4A1B">
        <w:rPr>
          <w:b/>
          <w:sz w:val="28"/>
          <w:szCs w:val="28"/>
        </w:rPr>
        <w:t xml:space="preserve"> – </w:t>
      </w:r>
      <w:r w:rsidR="00FB2BC4">
        <w:rPr>
          <w:b/>
          <w:sz w:val="28"/>
          <w:szCs w:val="28"/>
        </w:rPr>
        <w:t xml:space="preserve">Hôtel de </w:t>
      </w:r>
      <w:r>
        <w:rPr>
          <w:b/>
          <w:sz w:val="28"/>
          <w:szCs w:val="28"/>
        </w:rPr>
        <w:t xml:space="preserve">Rennes </w:t>
      </w:r>
      <w:proofErr w:type="gramStart"/>
      <w:r>
        <w:rPr>
          <w:b/>
          <w:sz w:val="28"/>
          <w:szCs w:val="28"/>
        </w:rPr>
        <w:t xml:space="preserve">métropole </w:t>
      </w:r>
      <w:r w:rsidR="00FB2BC4">
        <w:rPr>
          <w:b/>
          <w:sz w:val="28"/>
          <w:szCs w:val="28"/>
        </w:rPr>
        <w:t xml:space="preserve"> </w:t>
      </w:r>
      <w:r w:rsidR="00117ABD">
        <w:rPr>
          <w:b/>
          <w:sz w:val="28"/>
          <w:szCs w:val="28"/>
        </w:rPr>
        <w:t>–</w:t>
      </w:r>
      <w:proofErr w:type="gramEnd"/>
      <w:r w:rsidR="00117ABD">
        <w:rPr>
          <w:b/>
          <w:sz w:val="28"/>
          <w:szCs w:val="28"/>
        </w:rPr>
        <w:t xml:space="preserve"> 1</w:t>
      </w:r>
      <w:r w:rsidR="00FB2BC4">
        <w:rPr>
          <w:b/>
          <w:sz w:val="28"/>
          <w:szCs w:val="28"/>
        </w:rPr>
        <w:t>4h</w:t>
      </w:r>
      <w:r w:rsidR="00117ABD">
        <w:rPr>
          <w:b/>
          <w:sz w:val="28"/>
          <w:szCs w:val="28"/>
        </w:rPr>
        <w:t>/1</w:t>
      </w:r>
      <w:r w:rsidR="00FB2BC4">
        <w:rPr>
          <w:b/>
          <w:sz w:val="28"/>
          <w:szCs w:val="28"/>
        </w:rPr>
        <w:t>7</w:t>
      </w:r>
      <w:r w:rsidR="00117ABD">
        <w:rPr>
          <w:b/>
          <w:sz w:val="28"/>
          <w:szCs w:val="28"/>
        </w:rPr>
        <w:t>h</w:t>
      </w:r>
    </w:p>
    <w:p w14:paraId="337A6900" w14:textId="77777777" w:rsidR="005C221C" w:rsidRDefault="005C221C" w:rsidP="008A1FE1">
      <w:pPr>
        <w:rPr>
          <w:b/>
          <w:bCs/>
          <w:iCs/>
          <w:color w:val="1F497D"/>
        </w:rPr>
      </w:pPr>
    </w:p>
    <w:p w14:paraId="104C7F4E" w14:textId="4333C0DB" w:rsidR="008A1FE1" w:rsidRPr="006E70EC" w:rsidRDefault="008A1FE1" w:rsidP="008A1FE1">
      <w:pPr>
        <w:rPr>
          <w:b/>
          <w:bCs/>
          <w:iCs/>
          <w:color w:val="1F497D"/>
        </w:rPr>
      </w:pPr>
      <w:r w:rsidRPr="006E70EC">
        <w:rPr>
          <w:b/>
          <w:bCs/>
          <w:iCs/>
          <w:color w:val="1F497D"/>
        </w:rPr>
        <w:t>Déroulé</w:t>
      </w:r>
      <w:r w:rsidR="006E70EC">
        <w:rPr>
          <w:b/>
          <w:bCs/>
          <w:iCs/>
          <w:color w:val="1F497D"/>
        </w:rPr>
        <w:t> :</w:t>
      </w:r>
    </w:p>
    <w:p w14:paraId="61BC84C9" w14:textId="77777777" w:rsidR="008A1FE1" w:rsidRDefault="008A1FE1" w:rsidP="008A1FE1">
      <w:pPr>
        <w:rPr>
          <w:color w:val="1F497D"/>
        </w:rPr>
      </w:pPr>
    </w:p>
    <w:p w14:paraId="183F0EBB" w14:textId="2ACCBF02" w:rsidR="00FB2BC4" w:rsidRDefault="00117ABD" w:rsidP="001767C6">
      <w:pPr>
        <w:tabs>
          <w:tab w:val="left" w:pos="7982"/>
        </w:tabs>
        <w:rPr>
          <w:color w:val="1F497D"/>
        </w:rPr>
      </w:pPr>
      <w:r>
        <w:rPr>
          <w:color w:val="1F497D"/>
        </w:rPr>
        <w:t>1</w:t>
      </w:r>
      <w:r w:rsidR="00FB2BC4">
        <w:rPr>
          <w:color w:val="1F497D"/>
        </w:rPr>
        <w:t xml:space="preserve">3h30 </w:t>
      </w:r>
      <w:r w:rsidR="008A1FE1">
        <w:rPr>
          <w:color w:val="1F497D"/>
        </w:rPr>
        <w:t xml:space="preserve">: </w:t>
      </w:r>
      <w:r w:rsidR="00FB2BC4">
        <w:rPr>
          <w:color w:val="1F497D"/>
        </w:rPr>
        <w:t>accueil</w:t>
      </w:r>
      <w:r w:rsidR="001767C6">
        <w:rPr>
          <w:color w:val="1F497D"/>
        </w:rPr>
        <w:tab/>
      </w:r>
    </w:p>
    <w:p w14:paraId="4624CB23" w14:textId="77777777" w:rsidR="00FB2BC4" w:rsidRDefault="00FB2BC4" w:rsidP="008A1FE1">
      <w:pPr>
        <w:rPr>
          <w:color w:val="1F497D"/>
        </w:rPr>
      </w:pPr>
    </w:p>
    <w:p w14:paraId="42AEA522" w14:textId="67B04F12" w:rsidR="005E21DE" w:rsidRDefault="00FB2BC4" w:rsidP="008A1FE1">
      <w:pPr>
        <w:rPr>
          <w:color w:val="1F497D"/>
        </w:rPr>
      </w:pPr>
      <w:r>
        <w:rPr>
          <w:color w:val="1F497D"/>
        </w:rPr>
        <w:t xml:space="preserve">14h : </w:t>
      </w:r>
      <w:bookmarkStart w:id="0" w:name="_Hlk164173509"/>
      <w:r w:rsidR="008A1FE1">
        <w:rPr>
          <w:color w:val="1F497D"/>
        </w:rPr>
        <w:t>introduction</w:t>
      </w:r>
      <w:r w:rsidR="005E21DE">
        <w:rPr>
          <w:color w:val="1F497D"/>
        </w:rPr>
        <w:t xml:space="preserve"> par </w:t>
      </w:r>
      <w:bookmarkStart w:id="1" w:name="_Hlk164172736"/>
      <w:r w:rsidR="005E21DE">
        <w:rPr>
          <w:color w:val="1F497D"/>
        </w:rPr>
        <w:t xml:space="preserve">les </w:t>
      </w:r>
      <w:proofErr w:type="spellStart"/>
      <w:r w:rsidR="005E21DE">
        <w:rPr>
          <w:color w:val="1F497D"/>
        </w:rPr>
        <w:t>élu</w:t>
      </w:r>
      <w:r w:rsidR="006E6AFB">
        <w:rPr>
          <w:color w:val="1F497D"/>
        </w:rPr>
        <w:t>.</w:t>
      </w:r>
      <w:proofErr w:type="gramStart"/>
      <w:r w:rsidR="005E21DE">
        <w:rPr>
          <w:color w:val="1F497D"/>
        </w:rPr>
        <w:t>e</w:t>
      </w:r>
      <w:r w:rsidR="006E6AFB">
        <w:rPr>
          <w:color w:val="1F497D"/>
        </w:rPr>
        <w:t>.</w:t>
      </w:r>
      <w:r w:rsidR="005E21DE">
        <w:rPr>
          <w:color w:val="1F497D"/>
        </w:rPr>
        <w:t>s</w:t>
      </w:r>
      <w:proofErr w:type="spellEnd"/>
      <w:proofErr w:type="gramEnd"/>
      <w:r w:rsidR="005E21DE">
        <w:rPr>
          <w:color w:val="1F497D"/>
        </w:rPr>
        <w:t xml:space="preserve"> </w:t>
      </w:r>
      <w:r w:rsidR="006E70EC">
        <w:rPr>
          <w:color w:val="1F497D"/>
        </w:rPr>
        <w:t>de</w:t>
      </w:r>
      <w:r w:rsidR="005C221C">
        <w:rPr>
          <w:color w:val="1F497D"/>
        </w:rPr>
        <w:t xml:space="preserve">s différentes institutions </w:t>
      </w:r>
      <w:bookmarkEnd w:id="1"/>
      <w:r w:rsidR="00933286">
        <w:rPr>
          <w:color w:val="1F497D"/>
        </w:rPr>
        <w:t xml:space="preserve"> </w:t>
      </w:r>
      <w:bookmarkEnd w:id="0"/>
    </w:p>
    <w:p w14:paraId="7396CBCD" w14:textId="77777777" w:rsidR="00933286" w:rsidRDefault="00933286" w:rsidP="008A1FE1">
      <w:pPr>
        <w:rPr>
          <w:rFonts w:ascii="Verdana" w:hAnsi="Verdana"/>
          <w:sz w:val="18"/>
          <w:szCs w:val="18"/>
        </w:rPr>
      </w:pPr>
    </w:p>
    <w:p w14:paraId="33A4EE64" w14:textId="71D66297" w:rsidR="00FB2BC4" w:rsidRDefault="000738E3" w:rsidP="006E70EC">
      <w:pPr>
        <w:rPr>
          <w:color w:val="1F497D"/>
        </w:rPr>
      </w:pPr>
      <w:r>
        <w:rPr>
          <w:color w:val="1F497D"/>
        </w:rPr>
        <w:t>1</w:t>
      </w:r>
      <w:r w:rsidR="00FB2BC4">
        <w:rPr>
          <w:color w:val="1F497D"/>
        </w:rPr>
        <w:t>4</w:t>
      </w:r>
      <w:r>
        <w:rPr>
          <w:color w:val="1F497D"/>
        </w:rPr>
        <w:t>h</w:t>
      </w:r>
      <w:r w:rsidR="00FB2BC4">
        <w:rPr>
          <w:color w:val="1F497D"/>
        </w:rPr>
        <w:t>0</w:t>
      </w:r>
      <w:r>
        <w:rPr>
          <w:color w:val="1F497D"/>
        </w:rPr>
        <w:t>5</w:t>
      </w:r>
      <w:r w:rsidR="00FB2BC4">
        <w:rPr>
          <w:color w:val="1F497D"/>
        </w:rPr>
        <w:t xml:space="preserve"> / 14h</w:t>
      </w:r>
      <w:r w:rsidR="00882F1C">
        <w:rPr>
          <w:color w:val="1F497D"/>
        </w:rPr>
        <w:t>30</w:t>
      </w:r>
      <w:r w:rsidR="008A1FE1">
        <w:rPr>
          <w:color w:val="1F497D"/>
        </w:rPr>
        <w:t xml:space="preserve"> : </w:t>
      </w:r>
      <w:r w:rsidR="00FB2BC4">
        <w:rPr>
          <w:color w:val="1F497D"/>
        </w:rPr>
        <w:t>jeux d’</w:t>
      </w:r>
      <w:r w:rsidR="00FB2BC4" w:rsidRPr="00FB2BC4">
        <w:rPr>
          <w:color w:val="1F497D"/>
        </w:rPr>
        <w:t xml:space="preserve">interconnaissance </w:t>
      </w:r>
    </w:p>
    <w:p w14:paraId="4FFB4076" w14:textId="77777777" w:rsidR="006E70EC" w:rsidRDefault="006E70EC" w:rsidP="006E70EC">
      <w:pPr>
        <w:rPr>
          <w:color w:val="1F497D"/>
        </w:rPr>
      </w:pPr>
    </w:p>
    <w:p w14:paraId="595A2F8B" w14:textId="77777777" w:rsidR="00FB2BC4" w:rsidRDefault="00FB2BC4" w:rsidP="00FB2BC4">
      <w:pPr>
        <w:rPr>
          <w:color w:val="1F497D"/>
        </w:rPr>
      </w:pPr>
    </w:p>
    <w:p w14:paraId="73DED0B1" w14:textId="77777777" w:rsidR="00D354CC" w:rsidRPr="00D354CC" w:rsidRDefault="00D354CC" w:rsidP="00D354CC">
      <w:pPr>
        <w:pStyle w:val="Paragraphedeliste"/>
        <w:numPr>
          <w:ilvl w:val="0"/>
          <w:numId w:val="12"/>
        </w:numPr>
        <w:rPr>
          <w:b/>
          <w:color w:val="1F497D"/>
        </w:rPr>
      </w:pPr>
      <w:r w:rsidRPr="00D354CC">
        <w:rPr>
          <w:b/>
          <w:color w:val="1F497D"/>
        </w:rPr>
        <w:t xml:space="preserve">LE PARTAGE DES ACTIONS DU COREMOB </w:t>
      </w:r>
    </w:p>
    <w:p w14:paraId="45F91767" w14:textId="77777777" w:rsidR="00D354CC" w:rsidRPr="00FB2BC4" w:rsidRDefault="00D354CC" w:rsidP="00FB2BC4">
      <w:pPr>
        <w:rPr>
          <w:color w:val="1F497D"/>
        </w:rPr>
      </w:pPr>
    </w:p>
    <w:p w14:paraId="7BCCA071" w14:textId="5E32E2E4" w:rsidR="00980B96" w:rsidRPr="00980B96" w:rsidRDefault="00FB2BC4" w:rsidP="00980B96">
      <w:pPr>
        <w:rPr>
          <w:b/>
          <w:color w:val="1F497D"/>
        </w:rPr>
      </w:pPr>
      <w:r w:rsidRPr="00980B96">
        <w:rPr>
          <w:b/>
          <w:color w:val="1F497D"/>
        </w:rPr>
        <w:t>14h3</w:t>
      </w:r>
      <w:r w:rsidR="009861F4" w:rsidRPr="00980B96">
        <w:rPr>
          <w:b/>
          <w:color w:val="1F497D"/>
        </w:rPr>
        <w:t>5</w:t>
      </w:r>
      <w:r w:rsidRPr="00980B96">
        <w:rPr>
          <w:b/>
          <w:color w:val="1F497D"/>
        </w:rPr>
        <w:t xml:space="preserve"> / 15h</w:t>
      </w:r>
      <w:r w:rsidR="000F51BB">
        <w:rPr>
          <w:b/>
          <w:color w:val="1F497D"/>
        </w:rPr>
        <w:t>5</w:t>
      </w:r>
      <w:r w:rsidR="00882F1C">
        <w:rPr>
          <w:b/>
          <w:color w:val="1F497D"/>
        </w:rPr>
        <w:t>5</w:t>
      </w:r>
      <w:r w:rsidRPr="00980B96">
        <w:rPr>
          <w:b/>
          <w:color w:val="1F497D"/>
        </w:rPr>
        <w:t xml:space="preserve"> : actualité du COREMOB par les pilotes des axes et sous-axes </w:t>
      </w:r>
    </w:p>
    <w:p w14:paraId="74340B77" w14:textId="77777777" w:rsidR="00980B96" w:rsidRDefault="00980B96" w:rsidP="00980B96">
      <w:pPr>
        <w:rPr>
          <w:color w:val="1F497D"/>
        </w:rPr>
      </w:pPr>
    </w:p>
    <w:p w14:paraId="30C3F14E" w14:textId="484321AB" w:rsidR="006E70EC" w:rsidRPr="006E70EC" w:rsidRDefault="006E70EC" w:rsidP="005C221C">
      <w:pPr>
        <w:rPr>
          <w:color w:val="1F497D"/>
        </w:rPr>
      </w:pPr>
      <w:r>
        <w:rPr>
          <w:color w:val="1F497D"/>
        </w:rPr>
        <w:t>14h35 / 15h</w:t>
      </w:r>
      <w:r w:rsidR="006E6AFB">
        <w:rPr>
          <w:color w:val="1F497D"/>
        </w:rPr>
        <w:t>3</w:t>
      </w:r>
      <w:r>
        <w:rPr>
          <w:color w:val="1F497D"/>
        </w:rPr>
        <w:t>5 :</w:t>
      </w:r>
      <w:r w:rsidR="005C221C">
        <w:rPr>
          <w:color w:val="1F497D"/>
        </w:rPr>
        <w:t xml:space="preserve"> </w:t>
      </w:r>
      <w:r>
        <w:rPr>
          <w:color w:val="1F497D"/>
        </w:rPr>
        <w:t>i</w:t>
      </w:r>
      <w:r w:rsidRPr="006E70EC">
        <w:rPr>
          <w:color w:val="1F497D"/>
        </w:rPr>
        <w:t>nterventions </w:t>
      </w:r>
      <w:r w:rsidR="005C221C">
        <w:rPr>
          <w:color w:val="1F497D"/>
        </w:rPr>
        <w:t xml:space="preserve">des pilotes associatifs et institutionnels </w:t>
      </w:r>
      <w:r w:rsidRPr="006E70EC">
        <w:rPr>
          <w:color w:val="1F497D"/>
        </w:rPr>
        <w:t xml:space="preserve">  </w:t>
      </w:r>
    </w:p>
    <w:p w14:paraId="02E28F1B" w14:textId="77777777" w:rsidR="00D354CC" w:rsidRDefault="00D354CC" w:rsidP="00D354CC">
      <w:pPr>
        <w:rPr>
          <w:color w:val="1F497D"/>
        </w:rPr>
      </w:pPr>
    </w:p>
    <w:p w14:paraId="239DBBF9" w14:textId="096A5C67" w:rsidR="00FB2BC4" w:rsidRDefault="00B701A5" w:rsidP="005C221C">
      <w:pPr>
        <w:rPr>
          <w:color w:val="1F497D"/>
        </w:rPr>
      </w:pPr>
      <w:r>
        <w:rPr>
          <w:color w:val="1F497D"/>
        </w:rPr>
        <w:t>15h</w:t>
      </w:r>
      <w:r w:rsidR="006E6AFB">
        <w:rPr>
          <w:color w:val="1F497D"/>
        </w:rPr>
        <w:t>3</w:t>
      </w:r>
      <w:r w:rsidR="005E21DE">
        <w:rPr>
          <w:color w:val="1F497D"/>
        </w:rPr>
        <w:t>5 / 15h</w:t>
      </w:r>
      <w:r w:rsidR="006E6AFB">
        <w:rPr>
          <w:color w:val="1F497D"/>
        </w:rPr>
        <w:t>5</w:t>
      </w:r>
      <w:r w:rsidR="005E21DE">
        <w:rPr>
          <w:color w:val="1F497D"/>
        </w:rPr>
        <w:t>5</w:t>
      </w:r>
      <w:r>
        <w:rPr>
          <w:color w:val="1F497D"/>
        </w:rPr>
        <w:t xml:space="preserve"> : </w:t>
      </w:r>
      <w:r w:rsidR="00FB2BC4" w:rsidRPr="005E21DE">
        <w:rPr>
          <w:color w:val="1F497D"/>
        </w:rPr>
        <w:t xml:space="preserve">rencontres par petits groupes </w:t>
      </w:r>
      <w:r w:rsidR="005C221C">
        <w:rPr>
          <w:color w:val="1F497D"/>
        </w:rPr>
        <w:t xml:space="preserve">entre participants et </w:t>
      </w:r>
      <w:r w:rsidR="00FB2BC4" w:rsidRPr="005E21DE">
        <w:rPr>
          <w:color w:val="1F497D"/>
        </w:rPr>
        <w:t xml:space="preserve">les </w:t>
      </w:r>
      <w:r w:rsidR="005C221C">
        <w:rPr>
          <w:color w:val="1F497D"/>
        </w:rPr>
        <w:t xml:space="preserve">pilotes </w:t>
      </w:r>
      <w:r w:rsidR="00FB2BC4" w:rsidRPr="005E21DE">
        <w:rPr>
          <w:color w:val="1F497D"/>
        </w:rPr>
        <w:t>du COREMOB</w:t>
      </w:r>
      <w:r w:rsidRPr="005E21DE">
        <w:rPr>
          <w:color w:val="1F497D"/>
        </w:rPr>
        <w:t xml:space="preserve"> </w:t>
      </w:r>
    </w:p>
    <w:p w14:paraId="5BB0FE96" w14:textId="77777777" w:rsidR="0078190F" w:rsidRDefault="0078190F" w:rsidP="00FB2BC4">
      <w:pPr>
        <w:rPr>
          <w:color w:val="1F497D"/>
        </w:rPr>
      </w:pPr>
    </w:p>
    <w:p w14:paraId="63E4E8D2" w14:textId="77777777" w:rsidR="006A3BBF" w:rsidRDefault="006A3BBF" w:rsidP="00FB2BC4">
      <w:pPr>
        <w:rPr>
          <w:color w:val="1F497D"/>
        </w:rPr>
      </w:pPr>
    </w:p>
    <w:p w14:paraId="302394CA" w14:textId="0C54114C" w:rsidR="00D354CC" w:rsidRPr="009A0DAD" w:rsidRDefault="009A0DAD" w:rsidP="009A0DAD">
      <w:pPr>
        <w:pStyle w:val="Paragraphedeliste"/>
        <w:numPr>
          <w:ilvl w:val="0"/>
          <w:numId w:val="12"/>
        </w:numPr>
        <w:rPr>
          <w:b/>
          <w:color w:val="1F497D"/>
        </w:rPr>
      </w:pPr>
      <w:r w:rsidRPr="009A0DAD">
        <w:rPr>
          <w:b/>
          <w:color w:val="1F497D"/>
        </w:rPr>
        <w:t xml:space="preserve">LE TEMOIGNAGE D’ACTEURS </w:t>
      </w:r>
      <w:r w:rsidR="006E6AFB">
        <w:rPr>
          <w:b/>
          <w:color w:val="1F497D"/>
        </w:rPr>
        <w:t>BRETILIENS…AVEC</w:t>
      </w:r>
      <w:r w:rsidR="000F51BB">
        <w:rPr>
          <w:b/>
          <w:color w:val="1F497D"/>
        </w:rPr>
        <w:t xml:space="preserve"> EN PARTIE </w:t>
      </w:r>
      <w:r w:rsidR="006E6AFB">
        <w:rPr>
          <w:b/>
          <w:color w:val="1F497D"/>
        </w:rPr>
        <w:t>FOCUS ERASMUS+ (ERASMUS DAYS)</w:t>
      </w:r>
    </w:p>
    <w:p w14:paraId="600FCA1F" w14:textId="77777777" w:rsidR="009A0DAD" w:rsidRDefault="009A0DAD" w:rsidP="00FB2BC4">
      <w:pPr>
        <w:rPr>
          <w:color w:val="1F497D"/>
        </w:rPr>
      </w:pPr>
    </w:p>
    <w:p w14:paraId="58C9DEB4" w14:textId="41855949" w:rsidR="00FB2BC4" w:rsidRDefault="00FB2BC4" w:rsidP="00FB2BC4">
      <w:pPr>
        <w:rPr>
          <w:b/>
          <w:color w:val="1F497D"/>
        </w:rPr>
      </w:pPr>
      <w:bookmarkStart w:id="2" w:name="_Hlk166657236"/>
      <w:r w:rsidRPr="00980B96">
        <w:rPr>
          <w:b/>
          <w:color w:val="1F497D"/>
        </w:rPr>
        <w:t>15h</w:t>
      </w:r>
      <w:r w:rsidR="006E6AFB">
        <w:rPr>
          <w:b/>
          <w:color w:val="1F497D"/>
        </w:rPr>
        <w:t>5</w:t>
      </w:r>
      <w:r w:rsidRPr="00980B96">
        <w:rPr>
          <w:b/>
          <w:color w:val="1F497D"/>
        </w:rPr>
        <w:t>5 / 16h</w:t>
      </w:r>
      <w:r w:rsidR="00220C13">
        <w:rPr>
          <w:b/>
          <w:color w:val="1F497D"/>
        </w:rPr>
        <w:t>5</w:t>
      </w:r>
      <w:r w:rsidR="006A3BBF">
        <w:rPr>
          <w:b/>
          <w:color w:val="1F497D"/>
        </w:rPr>
        <w:t>5</w:t>
      </w:r>
      <w:r w:rsidRPr="00980B96">
        <w:rPr>
          <w:b/>
          <w:color w:val="1F497D"/>
        </w:rPr>
        <w:t xml:space="preserve"> : présentation de témoignages </w:t>
      </w:r>
      <w:r w:rsidR="00220C13">
        <w:rPr>
          <w:b/>
          <w:color w:val="1F497D"/>
        </w:rPr>
        <w:t xml:space="preserve">et échanges </w:t>
      </w:r>
      <w:r w:rsidRPr="00980B96">
        <w:rPr>
          <w:b/>
          <w:color w:val="1F497D"/>
        </w:rPr>
        <w:t xml:space="preserve">en plénière </w:t>
      </w:r>
    </w:p>
    <w:p w14:paraId="53717841" w14:textId="77777777" w:rsidR="00980B96" w:rsidRDefault="00980B96" w:rsidP="00FB2BC4">
      <w:pPr>
        <w:rPr>
          <w:b/>
          <w:color w:val="1F497D"/>
        </w:rPr>
      </w:pPr>
    </w:p>
    <w:p w14:paraId="710B6C63" w14:textId="5EBCD815" w:rsidR="005C221C" w:rsidRPr="0087471E" w:rsidRDefault="005C221C" w:rsidP="00FB2BC4">
      <w:pPr>
        <w:rPr>
          <w:bCs/>
          <w:i/>
          <w:iCs/>
          <w:color w:val="1F497D"/>
        </w:rPr>
      </w:pPr>
      <w:r w:rsidRPr="0087471E">
        <w:rPr>
          <w:bCs/>
          <w:i/>
          <w:iCs/>
          <w:color w:val="1F497D"/>
        </w:rPr>
        <w:t>4 témoignages bretilliens (associations, collectivités et établissements de formation) mettant en exergue les thématiques suivantes :</w:t>
      </w:r>
    </w:p>
    <w:p w14:paraId="564803B8" w14:textId="77777777" w:rsidR="005C221C" w:rsidRPr="00980B96" w:rsidRDefault="005C221C" w:rsidP="00FB2BC4">
      <w:pPr>
        <w:rPr>
          <w:b/>
          <w:color w:val="1F497D"/>
        </w:rPr>
      </w:pPr>
    </w:p>
    <w:p w14:paraId="4BA537D2" w14:textId="67FE0C43" w:rsidR="005C221C" w:rsidRDefault="005C221C" w:rsidP="00765C1E">
      <w:pPr>
        <w:pStyle w:val="Paragraphedeliste"/>
        <w:numPr>
          <w:ilvl w:val="0"/>
          <w:numId w:val="9"/>
        </w:numPr>
        <w:rPr>
          <w:color w:val="1F497D"/>
        </w:rPr>
      </w:pPr>
      <w:bookmarkStart w:id="3" w:name="_Hlk164173834"/>
      <w:r>
        <w:rPr>
          <w:color w:val="1F497D"/>
        </w:rPr>
        <w:t>Dynamique de territoire</w:t>
      </w:r>
    </w:p>
    <w:p w14:paraId="278EDDC4" w14:textId="37F64CF4" w:rsidR="002E77A0" w:rsidRDefault="002E77A0" w:rsidP="002E77A0">
      <w:pPr>
        <w:pStyle w:val="Paragraphedeliste"/>
        <w:numPr>
          <w:ilvl w:val="1"/>
          <w:numId w:val="9"/>
        </w:numPr>
        <w:rPr>
          <w:color w:val="1F497D"/>
        </w:rPr>
      </w:pPr>
      <w:r>
        <w:rPr>
          <w:color w:val="1F497D"/>
        </w:rPr>
        <w:t xml:space="preserve">Dominique </w:t>
      </w:r>
      <w:proofErr w:type="spellStart"/>
      <w:r>
        <w:rPr>
          <w:color w:val="1F497D"/>
        </w:rPr>
        <w:t>Dubray</w:t>
      </w:r>
      <w:proofErr w:type="spellEnd"/>
      <w:r>
        <w:rPr>
          <w:color w:val="1F497D"/>
        </w:rPr>
        <w:t xml:space="preserve">, directrice de l’école élémentaire des Gantelles à Rennes </w:t>
      </w:r>
    </w:p>
    <w:p w14:paraId="606DA59A" w14:textId="37B0F68F" w:rsidR="002E77A0" w:rsidRDefault="002E77A0" w:rsidP="002E77A0">
      <w:pPr>
        <w:pStyle w:val="Paragraphedeliste"/>
        <w:numPr>
          <w:ilvl w:val="1"/>
          <w:numId w:val="9"/>
        </w:numPr>
        <w:rPr>
          <w:color w:val="1F497D"/>
        </w:rPr>
      </w:pPr>
      <w:r>
        <w:rPr>
          <w:color w:val="1F497D"/>
        </w:rPr>
        <w:t xml:space="preserve">Youen Coquin, enseignant </w:t>
      </w:r>
      <w:r w:rsidR="003D5FC2">
        <w:rPr>
          <w:color w:val="1F497D"/>
        </w:rPr>
        <w:t xml:space="preserve">d’anglais </w:t>
      </w:r>
      <w:r>
        <w:rPr>
          <w:color w:val="1F497D"/>
        </w:rPr>
        <w:t xml:space="preserve">au lycée Joliot Curie à Rennes  </w:t>
      </w:r>
    </w:p>
    <w:p w14:paraId="7814F3A8" w14:textId="77777777" w:rsidR="005C221C" w:rsidRDefault="005C221C" w:rsidP="005C221C">
      <w:pPr>
        <w:pStyle w:val="Paragraphedeliste"/>
        <w:rPr>
          <w:color w:val="1F497D"/>
        </w:rPr>
      </w:pPr>
    </w:p>
    <w:p w14:paraId="58A4270F" w14:textId="77777777" w:rsidR="00E35FF2" w:rsidRDefault="00E35FF2" w:rsidP="00E35FF2">
      <w:pPr>
        <w:pStyle w:val="Paragraphedeliste"/>
        <w:numPr>
          <w:ilvl w:val="0"/>
          <w:numId w:val="9"/>
        </w:numPr>
        <w:rPr>
          <w:color w:val="1F497D"/>
        </w:rPr>
      </w:pPr>
      <w:r>
        <w:rPr>
          <w:color w:val="1F497D"/>
        </w:rPr>
        <w:t xml:space="preserve">Insertion et zone urbaine </w:t>
      </w:r>
    </w:p>
    <w:p w14:paraId="2C7B5F90" w14:textId="77777777" w:rsidR="00E35FF2" w:rsidRDefault="00E35FF2" w:rsidP="00E35FF2">
      <w:pPr>
        <w:pStyle w:val="Paragraphedeliste"/>
        <w:numPr>
          <w:ilvl w:val="1"/>
          <w:numId w:val="9"/>
        </w:numPr>
        <w:rPr>
          <w:color w:val="1F497D"/>
        </w:rPr>
      </w:pPr>
      <w:r>
        <w:rPr>
          <w:color w:val="1F497D"/>
        </w:rPr>
        <w:t xml:space="preserve">Gabin Fourcade, </w:t>
      </w:r>
      <w:r w:rsidRPr="00CE7F3B">
        <w:rPr>
          <w:color w:val="1F497D"/>
        </w:rPr>
        <w:t>Encadrant</w:t>
      </w:r>
      <w:r>
        <w:rPr>
          <w:color w:val="1F497D"/>
        </w:rPr>
        <w:t>, Mi</w:t>
      </w:r>
      <w:r w:rsidRPr="00CE7F3B">
        <w:rPr>
          <w:color w:val="1F497D"/>
        </w:rPr>
        <w:t>ssion locale de Rennes</w:t>
      </w:r>
      <w:r>
        <w:rPr>
          <w:color w:val="1F497D"/>
        </w:rPr>
        <w:t xml:space="preserve"> – </w:t>
      </w:r>
      <w:proofErr w:type="spellStart"/>
      <w:r>
        <w:rPr>
          <w:color w:val="1F497D"/>
        </w:rPr>
        <w:t>We</w:t>
      </w:r>
      <w:proofErr w:type="spellEnd"/>
      <w:r>
        <w:rPr>
          <w:color w:val="1F497D"/>
        </w:rPr>
        <w:t xml:space="preserve"> Ker</w:t>
      </w:r>
    </w:p>
    <w:p w14:paraId="0E2C6826" w14:textId="77777777" w:rsidR="00E35FF2" w:rsidRPr="005C221C" w:rsidRDefault="00E35FF2" w:rsidP="005C221C">
      <w:pPr>
        <w:pStyle w:val="Paragraphedeliste"/>
        <w:rPr>
          <w:color w:val="1F497D"/>
        </w:rPr>
      </w:pPr>
    </w:p>
    <w:p w14:paraId="02986A7D" w14:textId="5E9D864D" w:rsidR="005C221C" w:rsidRDefault="005C221C" w:rsidP="00765C1E">
      <w:pPr>
        <w:pStyle w:val="Paragraphedeliste"/>
        <w:numPr>
          <w:ilvl w:val="0"/>
          <w:numId w:val="9"/>
        </w:numPr>
        <w:rPr>
          <w:color w:val="1F497D"/>
        </w:rPr>
      </w:pPr>
      <w:r>
        <w:rPr>
          <w:color w:val="1F497D"/>
        </w:rPr>
        <w:t xml:space="preserve">Education à la citoyenneté et à la solidarité internationale </w:t>
      </w:r>
    </w:p>
    <w:p w14:paraId="499C23B3" w14:textId="246089C0" w:rsidR="00CE7F3B" w:rsidRDefault="00CE7F3B" w:rsidP="00CE7F3B">
      <w:pPr>
        <w:pStyle w:val="Paragraphedeliste"/>
        <w:numPr>
          <w:ilvl w:val="1"/>
          <w:numId w:val="9"/>
        </w:numPr>
        <w:rPr>
          <w:color w:val="1F497D"/>
        </w:rPr>
      </w:pPr>
      <w:r>
        <w:rPr>
          <w:color w:val="1F497D"/>
        </w:rPr>
        <w:t xml:space="preserve">Catherine </w:t>
      </w:r>
      <w:proofErr w:type="spellStart"/>
      <w:r>
        <w:rPr>
          <w:color w:val="1F497D"/>
        </w:rPr>
        <w:t>Sinquin</w:t>
      </w:r>
      <w:proofErr w:type="spellEnd"/>
      <w:r>
        <w:rPr>
          <w:color w:val="1F497D"/>
        </w:rPr>
        <w:t>, présidente, association Solidarité 35 Roumanie</w:t>
      </w:r>
    </w:p>
    <w:p w14:paraId="65BA0B2E" w14:textId="77777777" w:rsidR="005C221C" w:rsidRPr="005C221C" w:rsidRDefault="005C221C" w:rsidP="005C221C">
      <w:pPr>
        <w:pStyle w:val="Paragraphedeliste"/>
        <w:rPr>
          <w:color w:val="1F497D"/>
        </w:rPr>
      </w:pPr>
    </w:p>
    <w:p w14:paraId="235B92F5" w14:textId="3AFCE9C4" w:rsidR="005C221C" w:rsidRDefault="005C221C" w:rsidP="00765C1E">
      <w:pPr>
        <w:pStyle w:val="Paragraphedeliste"/>
        <w:numPr>
          <w:ilvl w:val="0"/>
          <w:numId w:val="9"/>
        </w:numPr>
        <w:rPr>
          <w:color w:val="1F497D"/>
        </w:rPr>
      </w:pPr>
      <w:r>
        <w:rPr>
          <w:color w:val="1F497D"/>
        </w:rPr>
        <w:t>Info jeunesse et zone rurale</w:t>
      </w:r>
      <w:r w:rsidR="004A7912">
        <w:rPr>
          <w:color w:val="1F497D"/>
        </w:rPr>
        <w:t xml:space="preserve"> : la BAM – Bourse d’Aide à la Mobilité </w:t>
      </w:r>
    </w:p>
    <w:p w14:paraId="63993CA0" w14:textId="4C258F66" w:rsidR="004A7912" w:rsidRDefault="004A7912" w:rsidP="004A7912">
      <w:pPr>
        <w:pStyle w:val="Paragraphedeliste"/>
        <w:numPr>
          <w:ilvl w:val="1"/>
          <w:numId w:val="9"/>
        </w:numPr>
        <w:rPr>
          <w:color w:val="1F497D"/>
        </w:rPr>
      </w:pPr>
      <w:r>
        <w:rPr>
          <w:color w:val="1F497D"/>
        </w:rPr>
        <w:t xml:space="preserve">Lucie </w:t>
      </w:r>
      <w:proofErr w:type="spellStart"/>
      <w:r>
        <w:rPr>
          <w:color w:val="1F497D"/>
        </w:rPr>
        <w:t>Domec</w:t>
      </w:r>
      <w:proofErr w:type="spellEnd"/>
      <w:r>
        <w:rPr>
          <w:color w:val="1F497D"/>
        </w:rPr>
        <w:t>, animatrice et informatrice jeunesse, CDC Saint Méen Montauban</w:t>
      </w:r>
    </w:p>
    <w:p w14:paraId="55D74B9F" w14:textId="5A2FD564" w:rsidR="004A7912" w:rsidRDefault="004A7912" w:rsidP="004A7912">
      <w:pPr>
        <w:pStyle w:val="Paragraphedeliste"/>
        <w:numPr>
          <w:ilvl w:val="1"/>
          <w:numId w:val="9"/>
        </w:numPr>
        <w:rPr>
          <w:color w:val="1F497D"/>
        </w:rPr>
      </w:pPr>
      <w:r>
        <w:rPr>
          <w:color w:val="1F497D"/>
        </w:rPr>
        <w:t>Vincent Roussel, animateur jeunesse, CDC Saint Méen Montauban</w:t>
      </w:r>
    </w:p>
    <w:bookmarkEnd w:id="3"/>
    <w:p w14:paraId="1F3138B8" w14:textId="77777777" w:rsidR="00414D9B" w:rsidRDefault="00414D9B" w:rsidP="00FB2BC4">
      <w:pPr>
        <w:rPr>
          <w:color w:val="1F497D"/>
        </w:rPr>
      </w:pPr>
    </w:p>
    <w:p w14:paraId="01623A19" w14:textId="77777777" w:rsidR="0087471E" w:rsidRPr="008A63B1" w:rsidRDefault="0087471E" w:rsidP="00FB2BC4">
      <w:pPr>
        <w:rPr>
          <w:color w:val="1F497D"/>
        </w:rPr>
      </w:pPr>
    </w:p>
    <w:p w14:paraId="347D1F29" w14:textId="7475DCD5" w:rsidR="008A1FE1" w:rsidRDefault="00FB2BC4" w:rsidP="008A1FE1">
      <w:pPr>
        <w:rPr>
          <w:color w:val="1F497D"/>
        </w:rPr>
      </w:pPr>
      <w:r w:rsidRPr="00FB2BC4">
        <w:rPr>
          <w:color w:val="1F497D"/>
        </w:rPr>
        <w:t>16h</w:t>
      </w:r>
      <w:r w:rsidR="00220C13">
        <w:rPr>
          <w:color w:val="1F497D"/>
        </w:rPr>
        <w:t>5</w:t>
      </w:r>
      <w:r w:rsidR="006A3BBF">
        <w:rPr>
          <w:color w:val="1F497D"/>
        </w:rPr>
        <w:t>5</w:t>
      </w:r>
      <w:r w:rsidRPr="00FB2BC4">
        <w:rPr>
          <w:color w:val="1F497D"/>
        </w:rPr>
        <w:t xml:space="preserve"> / 17h : conclusion </w:t>
      </w:r>
      <w:bookmarkEnd w:id="2"/>
    </w:p>
    <w:p w14:paraId="59E6EAFD" w14:textId="77777777" w:rsidR="008A63B1" w:rsidRDefault="008A63B1" w:rsidP="008A1FE1">
      <w:pPr>
        <w:rPr>
          <w:color w:val="1F497D"/>
        </w:rPr>
      </w:pPr>
    </w:p>
    <w:p w14:paraId="2C9F084B" w14:textId="77777777" w:rsidR="008A63B1" w:rsidRDefault="008A63B1" w:rsidP="008A1FE1">
      <w:pPr>
        <w:rPr>
          <w:i/>
        </w:rPr>
      </w:pPr>
    </w:p>
    <w:sectPr w:rsidR="008A63B1" w:rsidSect="00CA7BE0">
      <w:headerReference w:type="default" r:id="rId7"/>
      <w:pgSz w:w="11906" w:h="16838"/>
      <w:pgMar w:top="1417" w:right="849" w:bottom="1417" w:left="993" w:header="10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9042" w14:textId="77777777" w:rsidR="00037086" w:rsidRDefault="00037086" w:rsidP="00A922AB">
      <w:r>
        <w:separator/>
      </w:r>
    </w:p>
  </w:endnote>
  <w:endnote w:type="continuationSeparator" w:id="0">
    <w:p w14:paraId="4A6E57F1" w14:textId="77777777" w:rsidR="00037086" w:rsidRDefault="00037086" w:rsidP="00A9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12C74" w14:textId="77777777" w:rsidR="00037086" w:rsidRDefault="00037086" w:rsidP="00A922AB">
      <w:r>
        <w:separator/>
      </w:r>
    </w:p>
  </w:footnote>
  <w:footnote w:type="continuationSeparator" w:id="0">
    <w:p w14:paraId="559F7C89" w14:textId="77777777" w:rsidR="00037086" w:rsidRDefault="00037086" w:rsidP="00A9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0FFC" w14:textId="77777777" w:rsidR="00A922AB" w:rsidRDefault="00CA10E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256375E" wp14:editId="3096DF86">
          <wp:simplePos x="0" y="0"/>
          <wp:positionH relativeFrom="column">
            <wp:posOffset>-141605</wp:posOffset>
          </wp:positionH>
          <wp:positionV relativeFrom="paragraph">
            <wp:posOffset>-596265</wp:posOffset>
          </wp:positionV>
          <wp:extent cx="1200150" cy="1206500"/>
          <wp:effectExtent l="0" t="0" r="0" b="0"/>
          <wp:wrapSquare wrapText="bothSides"/>
          <wp:docPr id="75" name="Image 75" descr="S:\DELS\SPRED\TRANSVERSALITE SPRED\PLAN  -  LOGO\LOGO   -  ENTETES\RB_N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ELS\SPRED\TRANSVERSALITE SPRED\PLAN  -  LOGO\LOGO   -  ENTETES\RB_N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709F15F" wp14:editId="437D8D3F">
          <wp:simplePos x="0" y="0"/>
          <wp:positionH relativeFrom="margin">
            <wp:posOffset>5287645</wp:posOffset>
          </wp:positionH>
          <wp:positionV relativeFrom="paragraph">
            <wp:posOffset>-538480</wp:posOffset>
          </wp:positionV>
          <wp:extent cx="1336040" cy="103492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256" cy="1045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3C05"/>
    <w:multiLevelType w:val="hybridMultilevel"/>
    <w:tmpl w:val="DE863790"/>
    <w:lvl w:ilvl="0" w:tplc="365A9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4055"/>
    <w:multiLevelType w:val="hybridMultilevel"/>
    <w:tmpl w:val="C1B0F0C6"/>
    <w:lvl w:ilvl="0" w:tplc="4A2E59F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5DDA"/>
    <w:multiLevelType w:val="hybridMultilevel"/>
    <w:tmpl w:val="A5BA77AE"/>
    <w:lvl w:ilvl="0" w:tplc="F800D1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34A6"/>
    <w:multiLevelType w:val="hybridMultilevel"/>
    <w:tmpl w:val="3F62E0C6"/>
    <w:lvl w:ilvl="0" w:tplc="235273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00ED0"/>
    <w:multiLevelType w:val="hybridMultilevel"/>
    <w:tmpl w:val="7850229C"/>
    <w:lvl w:ilvl="0" w:tplc="88ACD1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01095"/>
    <w:multiLevelType w:val="hybridMultilevel"/>
    <w:tmpl w:val="0C2EBDC8"/>
    <w:lvl w:ilvl="0" w:tplc="1D5EE2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53B8"/>
    <w:multiLevelType w:val="hybridMultilevel"/>
    <w:tmpl w:val="096CCBF6"/>
    <w:lvl w:ilvl="0" w:tplc="BE4607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0C2C"/>
    <w:multiLevelType w:val="hybridMultilevel"/>
    <w:tmpl w:val="345C14CC"/>
    <w:lvl w:ilvl="0" w:tplc="BD225F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76C90"/>
    <w:multiLevelType w:val="hybridMultilevel"/>
    <w:tmpl w:val="009A61A2"/>
    <w:lvl w:ilvl="0" w:tplc="D10A1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77319"/>
    <w:multiLevelType w:val="hybridMultilevel"/>
    <w:tmpl w:val="BBC4D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64BBB"/>
    <w:multiLevelType w:val="hybridMultilevel"/>
    <w:tmpl w:val="F08CB15E"/>
    <w:lvl w:ilvl="0" w:tplc="A46A1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0501B"/>
    <w:multiLevelType w:val="hybridMultilevel"/>
    <w:tmpl w:val="A0CAF09E"/>
    <w:lvl w:ilvl="0" w:tplc="9DB80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F6E11"/>
    <w:multiLevelType w:val="hybridMultilevel"/>
    <w:tmpl w:val="BB6241EA"/>
    <w:lvl w:ilvl="0" w:tplc="9E4C50B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475EF"/>
    <w:multiLevelType w:val="hybridMultilevel"/>
    <w:tmpl w:val="7A5CABCE"/>
    <w:lvl w:ilvl="0" w:tplc="F5CAD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38533">
    <w:abstractNumId w:val="5"/>
  </w:num>
  <w:num w:numId="2" w16cid:durableId="128867586">
    <w:abstractNumId w:val="2"/>
  </w:num>
  <w:num w:numId="3" w16cid:durableId="20982379">
    <w:abstractNumId w:val="11"/>
  </w:num>
  <w:num w:numId="4" w16cid:durableId="1634283930">
    <w:abstractNumId w:val="12"/>
  </w:num>
  <w:num w:numId="5" w16cid:durableId="237517860">
    <w:abstractNumId w:val="3"/>
  </w:num>
  <w:num w:numId="6" w16cid:durableId="2112777824">
    <w:abstractNumId w:val="13"/>
  </w:num>
  <w:num w:numId="7" w16cid:durableId="209079687">
    <w:abstractNumId w:val="10"/>
  </w:num>
  <w:num w:numId="8" w16cid:durableId="124586709">
    <w:abstractNumId w:val="6"/>
  </w:num>
  <w:num w:numId="9" w16cid:durableId="155733809">
    <w:abstractNumId w:val="4"/>
  </w:num>
  <w:num w:numId="10" w16cid:durableId="1335379616">
    <w:abstractNumId w:val="7"/>
  </w:num>
  <w:num w:numId="11" w16cid:durableId="62871324">
    <w:abstractNumId w:val="8"/>
  </w:num>
  <w:num w:numId="12" w16cid:durableId="1456292075">
    <w:abstractNumId w:val="9"/>
  </w:num>
  <w:num w:numId="13" w16cid:durableId="1869176862">
    <w:abstractNumId w:val="0"/>
  </w:num>
  <w:num w:numId="14" w16cid:durableId="146226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AC"/>
    <w:rsid w:val="00006831"/>
    <w:rsid w:val="00037086"/>
    <w:rsid w:val="00041D77"/>
    <w:rsid w:val="00061AF8"/>
    <w:rsid w:val="000738E3"/>
    <w:rsid w:val="0007750B"/>
    <w:rsid w:val="000B4E45"/>
    <w:rsid w:val="000C1368"/>
    <w:rsid w:val="000F51BB"/>
    <w:rsid w:val="00117ABD"/>
    <w:rsid w:val="001767C6"/>
    <w:rsid w:val="00194D28"/>
    <w:rsid w:val="001A4988"/>
    <w:rsid w:val="001F74DB"/>
    <w:rsid w:val="002155EA"/>
    <w:rsid w:val="00216E14"/>
    <w:rsid w:val="00220C13"/>
    <w:rsid w:val="00231EA2"/>
    <w:rsid w:val="00242367"/>
    <w:rsid w:val="00254C8A"/>
    <w:rsid w:val="00296A94"/>
    <w:rsid w:val="002B61D4"/>
    <w:rsid w:val="002C1E72"/>
    <w:rsid w:val="002E51C3"/>
    <w:rsid w:val="002E77A0"/>
    <w:rsid w:val="00365504"/>
    <w:rsid w:val="0038445E"/>
    <w:rsid w:val="0039098B"/>
    <w:rsid w:val="003D5FC2"/>
    <w:rsid w:val="00403B16"/>
    <w:rsid w:val="00414D9B"/>
    <w:rsid w:val="00417C0C"/>
    <w:rsid w:val="00433F93"/>
    <w:rsid w:val="004A247D"/>
    <w:rsid w:val="004A4AAC"/>
    <w:rsid w:val="004A7912"/>
    <w:rsid w:val="005A6A1E"/>
    <w:rsid w:val="005B3A84"/>
    <w:rsid w:val="005C221C"/>
    <w:rsid w:val="005D2738"/>
    <w:rsid w:val="005E21DE"/>
    <w:rsid w:val="005E74F0"/>
    <w:rsid w:val="006009F5"/>
    <w:rsid w:val="00607974"/>
    <w:rsid w:val="006130A3"/>
    <w:rsid w:val="00630D38"/>
    <w:rsid w:val="006333D6"/>
    <w:rsid w:val="00637CDF"/>
    <w:rsid w:val="0067374A"/>
    <w:rsid w:val="006739EF"/>
    <w:rsid w:val="006A3BBF"/>
    <w:rsid w:val="006A676E"/>
    <w:rsid w:val="006A6A47"/>
    <w:rsid w:val="006A7068"/>
    <w:rsid w:val="006E6AFB"/>
    <w:rsid w:val="006E70EC"/>
    <w:rsid w:val="006F4A1B"/>
    <w:rsid w:val="00776BD0"/>
    <w:rsid w:val="0078190F"/>
    <w:rsid w:val="007D6FBF"/>
    <w:rsid w:val="00801E2B"/>
    <w:rsid w:val="00804A2C"/>
    <w:rsid w:val="00827A98"/>
    <w:rsid w:val="0087471E"/>
    <w:rsid w:val="00882F1C"/>
    <w:rsid w:val="008A1EF5"/>
    <w:rsid w:val="008A1FE1"/>
    <w:rsid w:val="008A63B1"/>
    <w:rsid w:val="00911E16"/>
    <w:rsid w:val="00933286"/>
    <w:rsid w:val="00952780"/>
    <w:rsid w:val="00966D1E"/>
    <w:rsid w:val="00980B96"/>
    <w:rsid w:val="009861F4"/>
    <w:rsid w:val="00995778"/>
    <w:rsid w:val="009A0DAD"/>
    <w:rsid w:val="009A6AE4"/>
    <w:rsid w:val="00A07194"/>
    <w:rsid w:val="00A373BD"/>
    <w:rsid w:val="00A4003D"/>
    <w:rsid w:val="00A6620A"/>
    <w:rsid w:val="00A81039"/>
    <w:rsid w:val="00A922AB"/>
    <w:rsid w:val="00AF3919"/>
    <w:rsid w:val="00AF5EB2"/>
    <w:rsid w:val="00B27653"/>
    <w:rsid w:val="00B701A5"/>
    <w:rsid w:val="00B82135"/>
    <w:rsid w:val="00B8488C"/>
    <w:rsid w:val="00C45758"/>
    <w:rsid w:val="00C74E91"/>
    <w:rsid w:val="00C8766D"/>
    <w:rsid w:val="00C9071A"/>
    <w:rsid w:val="00C95A3E"/>
    <w:rsid w:val="00CA10EE"/>
    <w:rsid w:val="00CA7BE0"/>
    <w:rsid w:val="00CB2D29"/>
    <w:rsid w:val="00CD3E2B"/>
    <w:rsid w:val="00CE7F3B"/>
    <w:rsid w:val="00CF6BD7"/>
    <w:rsid w:val="00D01193"/>
    <w:rsid w:val="00D354CC"/>
    <w:rsid w:val="00D6026E"/>
    <w:rsid w:val="00DF3588"/>
    <w:rsid w:val="00E03D22"/>
    <w:rsid w:val="00E35FF2"/>
    <w:rsid w:val="00E7277F"/>
    <w:rsid w:val="00E73076"/>
    <w:rsid w:val="00E8743A"/>
    <w:rsid w:val="00ED03E4"/>
    <w:rsid w:val="00F54188"/>
    <w:rsid w:val="00F61FB8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153ACB"/>
  <w15:chartTrackingRefBased/>
  <w15:docId w15:val="{8A321048-E302-4897-AFBD-005AC2C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AA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4AAC"/>
    <w:rPr>
      <w:color w:val="0563C1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A4AAC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A922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22A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922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22AB"/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1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193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A1FE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DUCLOS</dc:creator>
  <cp:keywords/>
  <dc:description/>
  <cp:lastModifiedBy>PATRICE DUCLOS</cp:lastModifiedBy>
  <cp:revision>5</cp:revision>
  <cp:lastPrinted>2024-05-17T14:08:00Z</cp:lastPrinted>
  <dcterms:created xsi:type="dcterms:W3CDTF">2024-09-18T14:29:00Z</dcterms:created>
  <dcterms:modified xsi:type="dcterms:W3CDTF">2024-09-24T15:44:00Z</dcterms:modified>
</cp:coreProperties>
</file>